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58"/>
      </w:pPr>
      <w:r>
        <w:rPr/>
        <w:t>Barter Agreement</w:t>
      </w:r>
    </w:p>
    <w:p>
      <w:pPr>
        <w:pStyle w:val="BodyText"/>
        <w:spacing w:line="319" w:lineRule="auto" w:before="469"/>
        <w:ind w:left="117"/>
      </w:pPr>
      <w:r>
        <w:rPr/>
        <w:t>This agreement is made effective as of [Agreement.Date] for consideration of the bartering of goods between [Offerer.FirstName] [Offerer.LastName] (The Offeror) and [Offeree.FirstName] [Offeree.LastName] (Offeree) furthermore known as “The Parties”.</w:t>
      </w:r>
    </w:p>
    <w:p>
      <w:pPr>
        <w:pStyle w:val="BodyText"/>
        <w:rPr>
          <w:sz w:val="26"/>
        </w:rPr>
      </w:pPr>
    </w:p>
    <w:p>
      <w:pPr>
        <w:pStyle w:val="Heading2"/>
      </w:pPr>
      <w:r>
        <w:rPr/>
        <w:t>Goods</w:t>
      </w:r>
    </w:p>
    <w:p>
      <w:pPr>
        <w:pStyle w:val="BodyText"/>
        <w:spacing w:before="6"/>
        <w:rPr>
          <w:sz w:val="33"/>
        </w:rPr>
      </w:pPr>
    </w:p>
    <w:p>
      <w:pPr>
        <w:pStyle w:val="BodyText"/>
        <w:spacing w:before="1"/>
        <w:ind w:left="117"/>
      </w:pPr>
      <w:r>
        <w:rPr/>
        <w:t>The Offeror has put forth the following goods for consideration:</w:t>
      </w:r>
    </w:p>
    <w:p>
      <w:pPr>
        <w:pStyle w:val="BodyText"/>
        <w:rPr>
          <w:sz w:val="26"/>
        </w:rPr>
      </w:pPr>
    </w:p>
    <w:p>
      <w:pPr>
        <w:pStyle w:val="BodyText"/>
        <w:spacing w:before="159"/>
        <w:ind w:left="117"/>
      </w:pPr>
      <w:r>
        <w:rPr/>
        <w:t>(Insert Text Field)</w:t>
      </w:r>
    </w:p>
    <w:p>
      <w:pPr>
        <w:pStyle w:val="BodyText"/>
        <w:rPr>
          <w:sz w:val="26"/>
        </w:rPr>
      </w:pPr>
    </w:p>
    <w:p>
      <w:pPr>
        <w:pStyle w:val="BodyText"/>
        <w:spacing w:line="319" w:lineRule="auto" w:before="158"/>
        <w:ind w:left="117"/>
      </w:pPr>
      <w:r>
        <w:rPr/>
        <w:t>In exchange for the above mentioned goods the Offeree has produced the following goods for consideration:</w:t>
      </w:r>
    </w:p>
    <w:p>
      <w:pPr>
        <w:pStyle w:val="BodyText"/>
        <w:spacing w:before="10"/>
        <w:rPr>
          <w:sz w:val="31"/>
        </w:rPr>
      </w:pPr>
    </w:p>
    <w:p>
      <w:pPr>
        <w:pStyle w:val="BodyText"/>
        <w:spacing w:before="1"/>
        <w:ind w:left="117"/>
      </w:pPr>
      <w:r>
        <w:rPr/>
        <w:t>(Insert Text Field)</w:t>
      </w:r>
    </w:p>
    <w:p>
      <w:pPr>
        <w:pStyle w:val="BodyText"/>
        <w:rPr>
          <w:sz w:val="34"/>
        </w:rPr>
      </w:pPr>
    </w:p>
    <w:p>
      <w:pPr>
        <w:pStyle w:val="Heading2"/>
        <w:spacing w:before="0"/>
      </w:pPr>
      <w:r>
        <w:rPr/>
        <w:t>Exchange</w:t>
      </w:r>
    </w:p>
    <w:p>
      <w:pPr>
        <w:pStyle w:val="BodyText"/>
        <w:spacing w:before="7"/>
        <w:rPr>
          <w:sz w:val="33"/>
        </w:rPr>
      </w:pPr>
    </w:p>
    <w:p>
      <w:pPr>
        <w:pStyle w:val="BodyText"/>
        <w:spacing w:line="319" w:lineRule="auto"/>
        <w:ind w:left="132" w:hanging="16"/>
      </w:pPr>
      <w:r>
        <w:rPr/>
        <w:t>The exchange of the above mentioned goods shall take place at[Exchange.Location] on [Exchange.Date] as agreed between parties.</w:t>
      </w:r>
    </w:p>
    <w:p>
      <w:pPr>
        <w:pStyle w:val="BodyText"/>
        <w:spacing w:before="10"/>
        <w:rPr>
          <w:sz w:val="31"/>
        </w:rPr>
      </w:pPr>
    </w:p>
    <w:p>
      <w:pPr>
        <w:pStyle w:val="BodyText"/>
        <w:spacing w:line="319" w:lineRule="auto"/>
        <w:ind w:left="117" w:right="190"/>
      </w:pPr>
      <w:r>
        <w:rPr/>
        <w:t>Each party states they are freely and legally entering into this barter agreement and will follow the below terms and conditions.</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3"/>
        </w:rPr>
      </w:pPr>
    </w:p>
    <w:p>
      <w:pPr>
        <w:pStyle w:val="ListParagraph"/>
        <w:numPr>
          <w:ilvl w:val="0"/>
          <w:numId w:val="1"/>
        </w:numPr>
        <w:tabs>
          <w:tab w:pos="607" w:val="left" w:leader="none"/>
        </w:tabs>
        <w:spacing w:line="319" w:lineRule="auto" w:before="0" w:after="0"/>
        <w:ind w:left="606" w:right="741" w:hanging="352"/>
        <w:jc w:val="left"/>
        <w:rPr>
          <w:sz w:val="24"/>
        </w:rPr>
      </w:pPr>
      <w:r>
        <w:rPr>
          <w:sz w:val="24"/>
        </w:rPr>
        <w:t>Each party will use the fair market value of the product being offered to determine the product's</w:t>
      </w:r>
      <w:r>
        <w:rPr>
          <w:spacing w:val="1"/>
          <w:sz w:val="24"/>
        </w:rPr>
        <w:t> </w:t>
      </w:r>
      <w:r>
        <w:rPr>
          <w:sz w:val="24"/>
        </w:rPr>
        <w:t>cost.</w:t>
      </w:r>
    </w:p>
    <w:p>
      <w:pPr>
        <w:pStyle w:val="ListParagraph"/>
        <w:numPr>
          <w:ilvl w:val="0"/>
          <w:numId w:val="1"/>
        </w:numPr>
        <w:tabs>
          <w:tab w:pos="607" w:val="left" w:leader="none"/>
        </w:tabs>
        <w:spacing w:line="319" w:lineRule="auto" w:before="0" w:after="0"/>
        <w:ind w:left="606" w:right="373" w:hanging="352"/>
        <w:jc w:val="left"/>
        <w:rPr>
          <w:sz w:val="24"/>
        </w:rPr>
      </w:pPr>
      <w:r>
        <w:rPr>
          <w:sz w:val="24"/>
        </w:rPr>
        <w:t>Furthermore, each party agrees to provide additional items or monetary compensation to ensure that the overall exchange of goods is fair and</w:t>
      </w:r>
      <w:r>
        <w:rPr>
          <w:spacing w:val="23"/>
          <w:sz w:val="24"/>
        </w:rPr>
        <w:t> </w:t>
      </w:r>
      <w:r>
        <w:rPr>
          <w:sz w:val="24"/>
        </w:rPr>
        <w:t>equal.</w:t>
      </w:r>
    </w:p>
    <w:p>
      <w:pPr>
        <w:pStyle w:val="ListParagraph"/>
        <w:numPr>
          <w:ilvl w:val="0"/>
          <w:numId w:val="1"/>
        </w:numPr>
        <w:tabs>
          <w:tab w:pos="607" w:val="left" w:leader="none"/>
        </w:tabs>
        <w:spacing w:line="319" w:lineRule="auto" w:before="0" w:after="0"/>
        <w:ind w:left="606" w:right="129" w:hanging="352"/>
        <w:jc w:val="left"/>
        <w:rPr>
          <w:sz w:val="24"/>
        </w:rPr>
      </w:pPr>
      <w:r>
        <w:rPr>
          <w:sz w:val="24"/>
        </w:rPr>
        <w:t>Each party acknowledges the goods being exchanged through this barter agreement are legal in the United States and they are the rightful owner of those goods. Furthermore, the Parties</w:t>
      </w:r>
      <w:r>
        <w:rPr>
          <w:spacing w:val="8"/>
          <w:sz w:val="24"/>
        </w:rPr>
        <w:t> </w:t>
      </w:r>
      <w:r>
        <w:rPr>
          <w:sz w:val="24"/>
        </w:rPr>
        <w:t>guarantee</w:t>
      </w:r>
      <w:r>
        <w:rPr>
          <w:spacing w:val="9"/>
          <w:sz w:val="24"/>
        </w:rPr>
        <w:t> </w:t>
      </w:r>
      <w:r>
        <w:rPr>
          <w:sz w:val="24"/>
        </w:rPr>
        <w:t>that</w:t>
      </w:r>
      <w:r>
        <w:rPr>
          <w:spacing w:val="9"/>
          <w:sz w:val="24"/>
        </w:rPr>
        <w:t> </w:t>
      </w:r>
      <w:r>
        <w:rPr>
          <w:sz w:val="24"/>
        </w:rPr>
        <w:t>there</w:t>
      </w:r>
      <w:r>
        <w:rPr>
          <w:spacing w:val="8"/>
          <w:sz w:val="24"/>
        </w:rPr>
        <w:t> </w:t>
      </w:r>
      <w:r>
        <w:rPr>
          <w:sz w:val="24"/>
        </w:rPr>
        <w:t>are</w:t>
      </w:r>
      <w:r>
        <w:rPr>
          <w:spacing w:val="9"/>
          <w:sz w:val="24"/>
        </w:rPr>
        <w:t> </w:t>
      </w:r>
      <w:r>
        <w:rPr>
          <w:sz w:val="24"/>
        </w:rPr>
        <w:t>no</w:t>
      </w:r>
      <w:r>
        <w:rPr>
          <w:spacing w:val="9"/>
          <w:sz w:val="24"/>
        </w:rPr>
        <w:t> </w:t>
      </w:r>
      <w:r>
        <w:rPr>
          <w:sz w:val="24"/>
        </w:rPr>
        <w:t>liens</w:t>
      </w:r>
      <w:r>
        <w:rPr>
          <w:spacing w:val="9"/>
          <w:sz w:val="24"/>
        </w:rPr>
        <w:t> </w:t>
      </w:r>
      <w:r>
        <w:rPr>
          <w:sz w:val="24"/>
        </w:rPr>
        <w:t>or</w:t>
      </w:r>
      <w:r>
        <w:rPr>
          <w:spacing w:val="8"/>
          <w:sz w:val="24"/>
        </w:rPr>
        <w:t> </w:t>
      </w:r>
      <w:r>
        <w:rPr>
          <w:sz w:val="24"/>
        </w:rPr>
        <w:t>other</w:t>
      </w:r>
      <w:r>
        <w:rPr>
          <w:spacing w:val="9"/>
          <w:sz w:val="24"/>
        </w:rPr>
        <w:t> </w:t>
      </w:r>
      <w:r>
        <w:rPr>
          <w:sz w:val="24"/>
        </w:rPr>
        <w:t>claims</w:t>
      </w:r>
      <w:r>
        <w:rPr>
          <w:spacing w:val="9"/>
          <w:sz w:val="24"/>
        </w:rPr>
        <w:t> </w:t>
      </w:r>
      <w:r>
        <w:rPr>
          <w:sz w:val="24"/>
        </w:rPr>
        <w:t>against</w:t>
      </w:r>
      <w:r>
        <w:rPr>
          <w:spacing w:val="9"/>
          <w:sz w:val="24"/>
        </w:rPr>
        <w:t> </w:t>
      </w:r>
      <w:r>
        <w:rPr>
          <w:sz w:val="24"/>
        </w:rPr>
        <w:t>the</w:t>
      </w:r>
      <w:r>
        <w:rPr>
          <w:spacing w:val="8"/>
          <w:sz w:val="24"/>
        </w:rPr>
        <w:t> </w:t>
      </w:r>
      <w:r>
        <w:rPr>
          <w:sz w:val="24"/>
        </w:rPr>
        <w:t>property</w:t>
      </w:r>
      <w:r>
        <w:rPr>
          <w:spacing w:val="9"/>
          <w:sz w:val="24"/>
        </w:rPr>
        <w:t> </w:t>
      </w:r>
      <w:r>
        <w:rPr>
          <w:sz w:val="24"/>
        </w:rPr>
        <w:t>being</w:t>
      </w:r>
      <w:r>
        <w:rPr>
          <w:spacing w:val="9"/>
          <w:sz w:val="24"/>
        </w:rPr>
        <w:t> </w:t>
      </w:r>
      <w:r>
        <w:rPr>
          <w:sz w:val="24"/>
        </w:rPr>
        <w:t>offered.</w:t>
      </w:r>
    </w:p>
    <w:p>
      <w:pPr>
        <w:pStyle w:val="ListParagraph"/>
        <w:numPr>
          <w:ilvl w:val="0"/>
          <w:numId w:val="1"/>
        </w:numPr>
        <w:tabs>
          <w:tab w:pos="607" w:val="left" w:leader="none"/>
        </w:tabs>
        <w:spacing w:line="276" w:lineRule="exact" w:before="0" w:after="0"/>
        <w:ind w:left="606" w:right="0" w:hanging="353"/>
        <w:jc w:val="left"/>
        <w:rPr>
          <w:sz w:val="24"/>
        </w:rPr>
      </w:pPr>
      <w:r>
        <w:rPr>
          <w:sz w:val="24"/>
        </w:rPr>
        <w:t>The Parties will deliver the goods on the agreed date in working, well kept condition.</w:t>
      </w:r>
    </w:p>
    <w:p>
      <w:pPr>
        <w:pStyle w:val="ListParagraph"/>
        <w:numPr>
          <w:ilvl w:val="0"/>
          <w:numId w:val="1"/>
        </w:numPr>
        <w:tabs>
          <w:tab w:pos="607" w:val="left" w:leader="none"/>
        </w:tabs>
        <w:spacing w:line="319" w:lineRule="auto" w:before="90" w:after="0"/>
        <w:ind w:left="606" w:right="401" w:hanging="352"/>
        <w:jc w:val="left"/>
        <w:rPr>
          <w:sz w:val="24"/>
        </w:rPr>
      </w:pPr>
      <w:r>
        <w:rPr>
          <w:sz w:val="24"/>
        </w:rPr>
        <w:t>Neither of the Parties involved in this barter agreement shall assign any rights to another person without prior written consent during any part of this agreement</w:t>
      </w:r>
      <w:r>
        <w:rPr>
          <w:spacing w:val="44"/>
          <w:sz w:val="24"/>
        </w:rPr>
        <w:t> </w:t>
      </w:r>
      <w:r>
        <w:rPr>
          <w:sz w:val="24"/>
        </w:rPr>
        <w:t>term.</w:t>
      </w:r>
    </w:p>
    <w:p>
      <w:pPr>
        <w:spacing w:after="0" w:line="319" w:lineRule="auto"/>
        <w:jc w:val="left"/>
        <w:rPr>
          <w:sz w:val="24"/>
        </w:rPr>
        <w:sectPr>
          <w:type w:val="continuous"/>
          <w:pgSz w:w="12240" w:h="15840"/>
          <w:pgMar w:top="900" w:bottom="280" w:left="800" w:right="880"/>
        </w:sectPr>
      </w:pPr>
    </w:p>
    <w:p>
      <w:pPr>
        <w:pStyle w:val="Heading2"/>
        <w:spacing w:before="65"/>
      </w:pPr>
      <w:r>
        <w:rPr/>
        <w:t>Term</w:t>
      </w:r>
    </w:p>
    <w:p>
      <w:pPr>
        <w:pStyle w:val="BodyText"/>
        <w:spacing w:before="6"/>
        <w:rPr>
          <w:sz w:val="33"/>
        </w:rPr>
      </w:pPr>
    </w:p>
    <w:p>
      <w:pPr>
        <w:pStyle w:val="BodyText"/>
        <w:spacing w:line="319" w:lineRule="auto" w:before="1"/>
        <w:ind w:left="117"/>
      </w:pPr>
      <w:r>
        <w:rPr/>
        <w:t>This barter agreement shall take full effect as of the agreement date and will end upon the exchange of the agreed goods as mentioned in this agreement.</w:t>
      </w:r>
    </w:p>
    <w:p>
      <w:pPr>
        <w:pStyle w:val="BodyText"/>
        <w:rPr>
          <w:sz w:val="26"/>
        </w:rPr>
      </w:pPr>
    </w:p>
    <w:p>
      <w:pPr>
        <w:pStyle w:val="Heading2"/>
      </w:pPr>
      <w:r>
        <w:rPr/>
        <w:t>Indemnification</w:t>
      </w:r>
    </w:p>
    <w:p>
      <w:pPr>
        <w:pStyle w:val="BodyText"/>
        <w:spacing w:before="7"/>
        <w:rPr>
          <w:sz w:val="33"/>
        </w:rPr>
      </w:pPr>
    </w:p>
    <w:p>
      <w:pPr>
        <w:pStyle w:val="BodyText"/>
        <w:spacing w:line="319" w:lineRule="auto"/>
        <w:ind w:left="117"/>
      </w:pPr>
      <w:r>
        <w:rPr/>
        <w:t>The Parties shall indemnify and hold each other harmless against any claims, losses or costs regarding the breach of any portion of this contract. Any damage or loss associated with the products being bartered shall be borne by the party in possession of the property at the time the damage occurs.</w:t>
      </w:r>
    </w:p>
    <w:p>
      <w:pPr>
        <w:pStyle w:val="BodyText"/>
        <w:spacing w:before="9"/>
        <w:rPr>
          <w:sz w:val="31"/>
        </w:rPr>
      </w:pPr>
    </w:p>
    <w:p>
      <w:pPr>
        <w:pStyle w:val="Heading1"/>
      </w:pPr>
      <w:r>
        <w:rPr/>
        <w:t>Agreement</w:t>
      </w:r>
    </w:p>
    <w:p>
      <w:pPr>
        <w:pStyle w:val="BodyText"/>
        <w:spacing w:line="319" w:lineRule="auto" w:before="469"/>
        <w:ind w:left="117"/>
      </w:pPr>
      <w:r>
        <w:rPr/>
        <w:t>By providing signatures below, the Parties acknowledge that they are in full understanding and agreement of the above terms and conditions.</w:t>
      </w:r>
    </w:p>
    <w:sectPr>
      <w:pgSz w:w="12240" w:h="15840"/>
      <w:pgMar w:top="1240" w:bottom="280" w:left="8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06" w:hanging="352"/>
        <w:jc w:val="left"/>
      </w:pPr>
      <w:rPr>
        <w:rFonts w:hint="default" w:ascii="Arial" w:hAnsi="Arial" w:eastAsia="Arial" w:cs="Arial"/>
        <w:spacing w:val="0"/>
        <w:w w:val="101"/>
        <w:sz w:val="24"/>
        <w:szCs w:val="24"/>
        <w:lang w:val="en-US" w:eastAsia="en-US" w:bidi="ar-SA"/>
      </w:rPr>
    </w:lvl>
    <w:lvl w:ilvl="1">
      <w:start w:val="0"/>
      <w:numFmt w:val="bullet"/>
      <w:lvlText w:val="•"/>
      <w:lvlJc w:val="left"/>
      <w:pPr>
        <w:ind w:left="1596" w:hanging="352"/>
      </w:pPr>
      <w:rPr>
        <w:rFonts w:hint="default"/>
        <w:lang w:val="en-US" w:eastAsia="en-US" w:bidi="ar-SA"/>
      </w:rPr>
    </w:lvl>
    <w:lvl w:ilvl="2">
      <w:start w:val="0"/>
      <w:numFmt w:val="bullet"/>
      <w:lvlText w:val="•"/>
      <w:lvlJc w:val="left"/>
      <w:pPr>
        <w:ind w:left="2592" w:hanging="352"/>
      </w:pPr>
      <w:rPr>
        <w:rFonts w:hint="default"/>
        <w:lang w:val="en-US" w:eastAsia="en-US" w:bidi="ar-SA"/>
      </w:rPr>
    </w:lvl>
    <w:lvl w:ilvl="3">
      <w:start w:val="0"/>
      <w:numFmt w:val="bullet"/>
      <w:lvlText w:val="•"/>
      <w:lvlJc w:val="left"/>
      <w:pPr>
        <w:ind w:left="3588" w:hanging="352"/>
      </w:pPr>
      <w:rPr>
        <w:rFonts w:hint="default"/>
        <w:lang w:val="en-US" w:eastAsia="en-US" w:bidi="ar-SA"/>
      </w:rPr>
    </w:lvl>
    <w:lvl w:ilvl="4">
      <w:start w:val="0"/>
      <w:numFmt w:val="bullet"/>
      <w:lvlText w:val="•"/>
      <w:lvlJc w:val="left"/>
      <w:pPr>
        <w:ind w:left="4584" w:hanging="352"/>
      </w:pPr>
      <w:rPr>
        <w:rFonts w:hint="default"/>
        <w:lang w:val="en-US" w:eastAsia="en-US" w:bidi="ar-SA"/>
      </w:rPr>
    </w:lvl>
    <w:lvl w:ilvl="5">
      <w:start w:val="0"/>
      <w:numFmt w:val="bullet"/>
      <w:lvlText w:val="•"/>
      <w:lvlJc w:val="left"/>
      <w:pPr>
        <w:ind w:left="5580" w:hanging="352"/>
      </w:pPr>
      <w:rPr>
        <w:rFonts w:hint="default"/>
        <w:lang w:val="en-US" w:eastAsia="en-US" w:bidi="ar-SA"/>
      </w:rPr>
    </w:lvl>
    <w:lvl w:ilvl="6">
      <w:start w:val="0"/>
      <w:numFmt w:val="bullet"/>
      <w:lvlText w:val="•"/>
      <w:lvlJc w:val="left"/>
      <w:pPr>
        <w:ind w:left="6576" w:hanging="352"/>
      </w:pPr>
      <w:rPr>
        <w:rFonts w:hint="default"/>
        <w:lang w:val="en-US" w:eastAsia="en-US" w:bidi="ar-SA"/>
      </w:rPr>
    </w:lvl>
    <w:lvl w:ilvl="7">
      <w:start w:val="0"/>
      <w:numFmt w:val="bullet"/>
      <w:lvlText w:val="•"/>
      <w:lvlJc w:val="left"/>
      <w:pPr>
        <w:ind w:left="7572" w:hanging="352"/>
      </w:pPr>
      <w:rPr>
        <w:rFonts w:hint="default"/>
        <w:lang w:val="en-US" w:eastAsia="en-US" w:bidi="ar-SA"/>
      </w:rPr>
    </w:lvl>
    <w:lvl w:ilvl="8">
      <w:start w:val="0"/>
      <w:numFmt w:val="bullet"/>
      <w:lvlText w:val="•"/>
      <w:lvlJc w:val="left"/>
      <w:pPr>
        <w:ind w:left="8568" w:hanging="35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17"/>
      <w:outlineLvl w:val="1"/>
    </w:pPr>
    <w:rPr>
      <w:rFonts w:ascii="Arial" w:hAnsi="Arial" w:eastAsia="Arial" w:cs="Arial"/>
      <w:sz w:val="55"/>
      <w:szCs w:val="55"/>
      <w:lang w:val="en-US" w:eastAsia="en-US" w:bidi="ar-SA"/>
    </w:rPr>
  </w:style>
  <w:style w:styleId="Heading2" w:type="paragraph">
    <w:name w:val="Heading 2"/>
    <w:basedOn w:val="Normal"/>
    <w:uiPriority w:val="1"/>
    <w:qFormat/>
    <w:pPr>
      <w:spacing w:before="1"/>
      <w:ind w:left="117"/>
      <w:outlineLvl w:val="2"/>
    </w:pPr>
    <w:rPr>
      <w:rFonts w:ascii="Arial" w:hAnsi="Arial" w:eastAsia="Arial" w:cs="Arial"/>
      <w:sz w:val="36"/>
      <w:szCs w:val="36"/>
      <w:lang w:val="en-US" w:eastAsia="en-US" w:bidi="ar-SA"/>
    </w:rPr>
  </w:style>
  <w:style w:styleId="ListParagraph" w:type="paragraph">
    <w:name w:val="List Paragraph"/>
    <w:basedOn w:val="Normal"/>
    <w:uiPriority w:val="1"/>
    <w:qFormat/>
    <w:pPr>
      <w:ind w:left="606" w:hanging="35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2020-05-26T21:27:05Z</dcterms:created>
  <dcterms:modified xsi:type="dcterms:W3CDTF">2020-05-26T21:27:05Z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PandaDoc.com (https://www.pandadoc.com/)</vt:lpwstr>
  </property>
  <property fmtid="{D5CDD505-2E9C-101B-9397-08002B2CF9AE}" pid="3" name="LastSaved">
    <vt:filetime>2020-05-26T00:00:00Z</vt:filetime>
  </property>
</Properties>
</file>