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38DB7E0A" w:rsidR="00F24589" w:rsidRDefault="00C2491F" w:rsidP="00F24589">
      <w:bookmarkStart w:id="0" w:name="_GoBack"/>
      <w:r w:rsidRPr="00C2491F">
        <w:rPr>
          <w:rFonts w:ascii="Arial" w:hAnsi="Arial" w:cs="Arial"/>
          <w:b/>
          <w:bCs/>
          <w:color w:val="000000"/>
        </w:rPr>
        <w:t>Employment Lawyer</w:t>
      </w:r>
      <w:r w:rsidRPr="00C2491F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7CFB95A6" w14:textId="77777777" w:rsidR="00C2491F" w:rsidRDefault="00C2491F" w:rsidP="00C2491F">
      <w:pPr>
        <w:pStyle w:val="NormalWeb"/>
      </w:pPr>
      <w:r>
        <w:t>[Insert company name here] is an established and successful law firm specializing in [insert key areas of focus here]</w:t>
      </w:r>
    </w:p>
    <w:p w14:paraId="5AA90A33" w14:textId="77777777" w:rsidR="00C2491F" w:rsidRDefault="00C2491F" w:rsidP="00C2491F">
      <w:pPr>
        <w:pStyle w:val="NormalWeb"/>
      </w:pPr>
      <w:r>
        <w:t>We’re looking for an Employment Lawyer to advise clients of all sizes, from tiny startups to listed companies, to help employers anticipate, manage, and resolve workplace issues.</w:t>
      </w:r>
    </w:p>
    <w:p w14:paraId="21F91AF9" w14:textId="77777777" w:rsidR="00C2491F" w:rsidRDefault="00C2491F" w:rsidP="00C2491F">
      <w:pPr>
        <w:pStyle w:val="NormalWeb"/>
      </w:pPr>
      <w:r>
        <w:t> </w:t>
      </w:r>
    </w:p>
    <w:p w14:paraId="6C8C9121" w14:textId="77777777" w:rsidR="00C2491F" w:rsidRDefault="00C2491F" w:rsidP="00C2491F">
      <w:pPr>
        <w:pStyle w:val="Heading3"/>
      </w:pPr>
      <w:r>
        <w:t>Roles &amp; Responsibilities</w:t>
      </w:r>
    </w:p>
    <w:p w14:paraId="67A8948C" w14:textId="77777777" w:rsidR="00C2491F" w:rsidRDefault="00C2491F" w:rsidP="00C2491F">
      <w:pPr>
        <w:pStyle w:val="NormalWeb"/>
      </w:pPr>
      <w:r>
        <w:t>Responsibilities include, but are not limited to:</w:t>
      </w:r>
    </w:p>
    <w:p w14:paraId="4957BEE9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Drafting and preparing claims, employment contracts, or other legal documentation</w:t>
      </w:r>
    </w:p>
    <w:p w14:paraId="4643DABE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Providing legal advice to clients</w:t>
      </w:r>
    </w:p>
    <w:p w14:paraId="342B8CA8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Negotiating on behalf of clients</w:t>
      </w:r>
    </w:p>
    <w:p w14:paraId="05BFD683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Representing clients in court/tribunal hearings</w:t>
      </w:r>
    </w:p>
    <w:p w14:paraId="2B950C06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Working in the best interests of employers and employees</w:t>
      </w:r>
    </w:p>
    <w:p w14:paraId="0FFB1102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Keeping up to date with new developments in employment legislation</w:t>
      </w:r>
    </w:p>
    <w:p w14:paraId="2DC83080" w14:textId="77777777" w:rsidR="00C2491F" w:rsidRDefault="00C2491F" w:rsidP="00C2491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Clearly </w:t>
      </w:r>
      <w:proofErr w:type="gramStart"/>
      <w:r>
        <w:t>understand client requirements and confidently provide practical answers both verbally and in written form to problems whilst ensuring best practice and technical accuracy at all times</w:t>
      </w:r>
      <w:proofErr w:type="gramEnd"/>
    </w:p>
    <w:p w14:paraId="73F96FDF" w14:textId="77777777" w:rsidR="00C2491F" w:rsidRDefault="00C2491F" w:rsidP="00C2491F">
      <w:pPr>
        <w:pStyle w:val="NormalWeb"/>
      </w:pPr>
      <w:r>
        <w:t> </w:t>
      </w:r>
    </w:p>
    <w:p w14:paraId="4345A1E4" w14:textId="77777777" w:rsidR="00C2491F" w:rsidRDefault="00C2491F" w:rsidP="00C2491F">
      <w:pPr>
        <w:pStyle w:val="Heading3"/>
      </w:pPr>
      <w:r>
        <w:t>About you</w:t>
      </w:r>
    </w:p>
    <w:p w14:paraId="6160869C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[insert number] years of experience from a reputable legal environment specializing in employment law</w:t>
      </w:r>
    </w:p>
    <w:p w14:paraId="4F190642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Attentive: Brilliant attention to detail, nothing ever slips through the cracks</w:t>
      </w:r>
    </w:p>
    <w:p w14:paraId="0E11E7EC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Efficient: </w:t>
      </w:r>
      <w:proofErr w:type="spellStart"/>
      <w:r>
        <w:t>Prioritises</w:t>
      </w:r>
      <w:proofErr w:type="spellEnd"/>
      <w:r>
        <w:t xml:space="preserve"> effectively, focuses on what matters; delivers on time</w:t>
      </w:r>
    </w:p>
    <w:p w14:paraId="5FFB0952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Commercial: Has business acumen, practical, pragmatic and cares about the growth</w:t>
      </w:r>
    </w:p>
    <w:p w14:paraId="3CA17EA8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Autonomous: Likes </w:t>
      </w:r>
      <w:proofErr w:type="gramStart"/>
      <w:r>
        <w:t>help</w:t>
      </w:r>
      <w:proofErr w:type="gramEnd"/>
      <w:r>
        <w:t>, but doesn’t need too much of it, owns their work and is capable of working independently, loves responsibility and working directly with clients</w:t>
      </w:r>
    </w:p>
    <w:p w14:paraId="1A84D424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Collaborative: Gets a kick out of working with smart, fun, and passionate people and learning from them</w:t>
      </w:r>
    </w:p>
    <w:p w14:paraId="74CB2C23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Adaptable: Grasps new concepts quickly, rolls with the punches; improves every day</w:t>
      </w:r>
    </w:p>
    <w:p w14:paraId="31692A5C" w14:textId="77777777" w:rsidR="00C2491F" w:rsidRDefault="00C2491F" w:rsidP="00C2491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Always positive: Loves assisting clients and creating an amazing client experience</w:t>
      </w:r>
    </w:p>
    <w:p w14:paraId="2A8AD7C7" w14:textId="77777777" w:rsidR="00C2491F" w:rsidRDefault="00C2491F" w:rsidP="00C2491F">
      <w:pPr>
        <w:pStyle w:val="NormalWeb"/>
      </w:pPr>
      <w:r>
        <w:t> </w:t>
      </w:r>
    </w:p>
    <w:p w14:paraId="2B84A44B" w14:textId="77777777" w:rsidR="00C2491F" w:rsidRDefault="00C2491F" w:rsidP="00C2491F">
      <w:pPr>
        <w:pStyle w:val="Heading3"/>
      </w:pPr>
      <w:r>
        <w:t>What you’ll get in return</w:t>
      </w:r>
    </w:p>
    <w:p w14:paraId="1A9F912A" w14:textId="77777777" w:rsidR="00C2491F" w:rsidRDefault="00C2491F" w:rsidP="00C2491F">
      <w:pPr>
        <w:pStyle w:val="NormalWeb"/>
      </w:pPr>
      <w:r>
        <w:t>The firm offers a generous benefits package along with compensation based on experience level and client orientation.</w:t>
      </w:r>
    </w:p>
    <w:p w14:paraId="7690A968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26C000FB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Medical insurance plan</w:t>
      </w:r>
    </w:p>
    <w:p w14:paraId="2EF25CF3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Dental insurance plan</w:t>
      </w:r>
    </w:p>
    <w:p w14:paraId="22E49FDC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Vision insurance plan</w:t>
      </w:r>
    </w:p>
    <w:p w14:paraId="37D57CA3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Contribution to life insurance plan</w:t>
      </w:r>
    </w:p>
    <w:p w14:paraId="141B3828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401k profit sharing</w:t>
      </w:r>
    </w:p>
    <w:p w14:paraId="7346202F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Parking reimbursement</w:t>
      </w:r>
    </w:p>
    <w:p w14:paraId="644D9A1E" w14:textId="77777777" w:rsidR="00C2491F" w:rsidRDefault="00C2491F" w:rsidP="00C2491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01E523C" w14:textId="77777777" w:rsidR="00C2491F" w:rsidRDefault="00C2491F" w:rsidP="00C2491F">
      <w:pPr>
        <w:pStyle w:val="NormalWeb"/>
      </w:pPr>
      <w:r>
        <w:t> </w:t>
      </w:r>
    </w:p>
    <w:p w14:paraId="361D0F34" w14:textId="624F2155" w:rsidR="00EA637B" w:rsidRPr="00F24589" w:rsidRDefault="00C2491F" w:rsidP="00C2491F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130E"/>
    <w:multiLevelType w:val="multilevel"/>
    <w:tmpl w:val="6B6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E2018"/>
    <w:multiLevelType w:val="multilevel"/>
    <w:tmpl w:val="FF1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6224F"/>
    <w:multiLevelType w:val="multilevel"/>
    <w:tmpl w:val="AED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67428"/>
    <w:multiLevelType w:val="multilevel"/>
    <w:tmpl w:val="F2C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B5779"/>
    <w:multiLevelType w:val="multilevel"/>
    <w:tmpl w:val="2B14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67F37"/>
    <w:multiLevelType w:val="multilevel"/>
    <w:tmpl w:val="4EB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C38FB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2491F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2020-09-29T02:04:00Z</dcterms:created>
  <dcterms:modified xsi:type="dcterms:W3CDTF">2020-09-29T02:04:00Z</dcterms:modified>
</cp:coreProperties>
</file>