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82499" w14:textId="77777777" w:rsidR="00447309" w:rsidRPr="00447309" w:rsidRDefault="00447309" w:rsidP="00447309">
      <w:pPr>
        <w:spacing w:after="0" w:line="240" w:lineRule="auto"/>
        <w:rPr>
          <w:rFonts w:ascii="Times New Roman" w:eastAsia="Times New Roman" w:hAnsi="Times New Roman" w:cs="Times New Roman"/>
          <w:sz w:val="24"/>
          <w:szCs w:val="24"/>
          <w:lang w:eastAsia="en-PH"/>
        </w:rPr>
      </w:pPr>
      <w:r w:rsidRPr="00447309">
        <w:rPr>
          <w:rFonts w:ascii="Arial" w:eastAsia="Times New Roman" w:hAnsi="Arial" w:cs="Arial"/>
          <w:b/>
          <w:bCs/>
          <w:color w:val="000000"/>
          <w:lang w:eastAsia="en-PH"/>
        </w:rPr>
        <w:t>Environmental Attorney Job Description Template</w:t>
      </w:r>
    </w:p>
    <w:p w14:paraId="19D0C5FF" w14:textId="77777777" w:rsidR="00447309" w:rsidRPr="00447309" w:rsidRDefault="00447309" w:rsidP="00447309">
      <w:pPr>
        <w:spacing w:after="0" w:line="240" w:lineRule="auto"/>
        <w:rPr>
          <w:rFonts w:ascii="Times New Roman" w:eastAsia="Times New Roman" w:hAnsi="Times New Roman" w:cs="Times New Roman"/>
          <w:sz w:val="24"/>
          <w:szCs w:val="24"/>
          <w:lang w:eastAsia="en-PH"/>
        </w:rPr>
      </w:pPr>
    </w:p>
    <w:p w14:paraId="55B769E8" w14:textId="77777777" w:rsidR="001E7E37" w:rsidRDefault="001E7E37" w:rsidP="001E7E37">
      <w:pPr>
        <w:pStyle w:val="NormalWeb"/>
      </w:pPr>
      <w:r>
        <w:t>[Insert company name here] is an established and successful law firm specializing in [insert key areas of focus here]</w:t>
      </w:r>
    </w:p>
    <w:p w14:paraId="7866DE17" w14:textId="77777777" w:rsidR="001E7E37" w:rsidRDefault="001E7E37" w:rsidP="001E7E37">
      <w:pPr>
        <w:pStyle w:val="NormalWeb"/>
      </w:pPr>
      <w:r>
        <w:t>We’re looking for an Environmental Attorney to work on unique and challenging issues related to environmental security and interact with a wide variety of government and state agencies, Congress, federal and state authorities, and the private sector.</w:t>
      </w:r>
    </w:p>
    <w:p w14:paraId="1D631F61" w14:textId="77777777" w:rsidR="001E7E37" w:rsidRDefault="001E7E37" w:rsidP="001E7E37">
      <w:pPr>
        <w:pStyle w:val="NormalWeb"/>
      </w:pPr>
      <w:r>
        <w:t> </w:t>
      </w:r>
    </w:p>
    <w:p w14:paraId="7EB78C00" w14:textId="77777777" w:rsidR="001E7E37" w:rsidRDefault="001E7E37" w:rsidP="001E7E37">
      <w:pPr>
        <w:pStyle w:val="Heading3"/>
      </w:pPr>
      <w:r>
        <w:t>Roles &amp; Responsibilities</w:t>
      </w:r>
    </w:p>
    <w:p w14:paraId="6282CBF1" w14:textId="77777777" w:rsidR="001E7E37" w:rsidRDefault="001E7E37" w:rsidP="001E7E37">
      <w:pPr>
        <w:pStyle w:val="NormalWeb"/>
      </w:pPr>
      <w:r>
        <w:t>Responsibilities include, but are not limited to:</w:t>
      </w:r>
    </w:p>
    <w:p w14:paraId="4ED6C4C7" w14:textId="77777777" w:rsidR="001E7E37" w:rsidRDefault="001E7E37" w:rsidP="001E7E37">
      <w:pPr>
        <w:numPr>
          <w:ilvl w:val="0"/>
          <w:numId w:val="1"/>
        </w:numPr>
        <w:spacing w:before="100" w:beforeAutospacing="1" w:after="100" w:afterAutospacing="1" w:line="240" w:lineRule="auto"/>
      </w:pPr>
      <w:r>
        <w:t>Provide high-quality legal advice to [insert specific department/s and location]</w:t>
      </w:r>
    </w:p>
    <w:p w14:paraId="2047D32C" w14:textId="77777777" w:rsidR="001E7E37" w:rsidRDefault="001E7E37" w:rsidP="001E7E37">
      <w:pPr>
        <w:numPr>
          <w:ilvl w:val="0"/>
          <w:numId w:val="1"/>
        </w:numPr>
        <w:spacing w:before="100" w:beforeAutospacing="1" w:after="100" w:afterAutospacing="1" w:line="240" w:lineRule="auto"/>
      </w:pPr>
      <w:r>
        <w:t>Teamwork: Absolute necessity to function well within a team environment composed of clients from various departments, other in-house lawyers, outside counsel, government relations representatives, technical experts, paralegals, and legal technicians; ability to consistently provide the highest quality legal advice and written legal products</w:t>
      </w:r>
    </w:p>
    <w:p w14:paraId="7E7D0065" w14:textId="77777777" w:rsidR="001E7E37" w:rsidRDefault="001E7E37" w:rsidP="001E7E37">
      <w:pPr>
        <w:numPr>
          <w:ilvl w:val="0"/>
          <w:numId w:val="1"/>
        </w:numPr>
        <w:spacing w:before="100" w:beforeAutospacing="1" w:after="100" w:afterAutospacing="1" w:line="240" w:lineRule="auto"/>
      </w:pPr>
      <w:r>
        <w:t>Research complex legal issues and draft written memorandum, summaries, pleadings, agreements, and other legal products</w:t>
      </w:r>
    </w:p>
    <w:p w14:paraId="1C85127D" w14:textId="77777777" w:rsidR="001E7E37" w:rsidRDefault="001E7E37" w:rsidP="001E7E37">
      <w:pPr>
        <w:numPr>
          <w:ilvl w:val="0"/>
          <w:numId w:val="1"/>
        </w:numPr>
        <w:spacing w:before="100" w:beforeAutospacing="1" w:after="100" w:afterAutospacing="1" w:line="240" w:lineRule="auto"/>
      </w:pPr>
      <w:r>
        <w:t>Conduct complex negotiations to resolve environmental rights conflicts and draft term sheets and settlement agreements to memorialize the resolution</w:t>
      </w:r>
    </w:p>
    <w:p w14:paraId="3822F930" w14:textId="77777777" w:rsidR="001E7E37" w:rsidRDefault="001E7E37" w:rsidP="001E7E37">
      <w:pPr>
        <w:numPr>
          <w:ilvl w:val="0"/>
          <w:numId w:val="1"/>
        </w:numPr>
        <w:spacing w:before="100" w:beforeAutospacing="1" w:after="100" w:afterAutospacing="1" w:line="240" w:lineRule="auto"/>
      </w:pPr>
      <w:r>
        <w:t>Conduct complex negotiations for the use of reclamation project facilities and draft legal agreements to memorialize the terms</w:t>
      </w:r>
    </w:p>
    <w:p w14:paraId="30BE6D9F" w14:textId="77777777" w:rsidR="001E7E37" w:rsidRDefault="001E7E37" w:rsidP="001E7E37">
      <w:pPr>
        <w:numPr>
          <w:ilvl w:val="0"/>
          <w:numId w:val="1"/>
        </w:numPr>
        <w:spacing w:before="100" w:beforeAutospacing="1" w:after="100" w:afterAutospacing="1" w:line="240" w:lineRule="auto"/>
      </w:pPr>
      <w:r>
        <w:t>Develop strong, productive, and effective working relationships with client departments to gather critical information to analyze and resolve complex legal and policy issues</w:t>
      </w:r>
    </w:p>
    <w:p w14:paraId="148035AC" w14:textId="77777777" w:rsidR="001E7E37" w:rsidRDefault="001E7E37" w:rsidP="001E7E37">
      <w:pPr>
        <w:numPr>
          <w:ilvl w:val="0"/>
          <w:numId w:val="1"/>
        </w:numPr>
        <w:spacing w:before="100" w:beforeAutospacing="1" w:after="100" w:afterAutospacing="1" w:line="240" w:lineRule="auto"/>
      </w:pPr>
      <w:r>
        <w:t>Develop strong, productive, and effective working relationships with internal clients, outside counsel, federal government lawyers and executives, state regulatory agency officials, federal and state elected representatives and staff, and other stakeholders</w:t>
      </w:r>
    </w:p>
    <w:p w14:paraId="1597B0D9" w14:textId="77777777" w:rsidR="001E7E37" w:rsidRDefault="001E7E37" w:rsidP="001E7E37">
      <w:pPr>
        <w:numPr>
          <w:ilvl w:val="0"/>
          <w:numId w:val="1"/>
        </w:numPr>
        <w:spacing w:before="100" w:beforeAutospacing="1" w:after="100" w:afterAutospacing="1" w:line="240" w:lineRule="auto"/>
      </w:pPr>
      <w:r>
        <w:t>Manage and support outside counsel with litigation in state and federal courts related to environmental issues</w:t>
      </w:r>
    </w:p>
    <w:p w14:paraId="7768327F" w14:textId="77777777" w:rsidR="001E7E37" w:rsidRDefault="001E7E37" w:rsidP="001E7E37">
      <w:pPr>
        <w:numPr>
          <w:ilvl w:val="0"/>
          <w:numId w:val="1"/>
        </w:numPr>
        <w:spacing w:before="100" w:beforeAutospacing="1" w:after="100" w:afterAutospacing="1" w:line="240" w:lineRule="auto"/>
      </w:pPr>
      <w:r>
        <w:t>Analyze federal and state legislation for impacts to core business functions</w:t>
      </w:r>
    </w:p>
    <w:p w14:paraId="73661EC8" w14:textId="77777777" w:rsidR="001E7E37" w:rsidRDefault="001E7E37" w:rsidP="001E7E37">
      <w:pPr>
        <w:numPr>
          <w:ilvl w:val="0"/>
          <w:numId w:val="1"/>
        </w:numPr>
        <w:spacing w:before="100" w:beforeAutospacing="1" w:after="100" w:afterAutospacing="1" w:line="240" w:lineRule="auto"/>
      </w:pPr>
      <w:r>
        <w:t>Prioritize and adjust to changing priorities, to manage multiple tasks concurrently, and to work well under pressure</w:t>
      </w:r>
    </w:p>
    <w:p w14:paraId="2FB7C72F" w14:textId="77777777" w:rsidR="001E7E37" w:rsidRDefault="001E7E37" w:rsidP="001E7E37">
      <w:pPr>
        <w:numPr>
          <w:ilvl w:val="0"/>
          <w:numId w:val="1"/>
        </w:numPr>
        <w:spacing w:before="100" w:beforeAutospacing="1" w:after="100" w:afterAutospacing="1" w:line="240" w:lineRule="auto"/>
      </w:pPr>
      <w:r>
        <w:t>Organize and coordinate work projects with minimal supervision</w:t>
      </w:r>
    </w:p>
    <w:p w14:paraId="38611889" w14:textId="77777777" w:rsidR="001E7E37" w:rsidRDefault="001E7E37" w:rsidP="001E7E37">
      <w:pPr>
        <w:numPr>
          <w:ilvl w:val="0"/>
          <w:numId w:val="1"/>
        </w:numPr>
        <w:spacing w:before="100" w:beforeAutospacing="1" w:after="100" w:afterAutospacing="1" w:line="240" w:lineRule="auto"/>
      </w:pPr>
      <w:r>
        <w:t>Ability to handle all duties with confidentiality, discretion, and good judgment</w:t>
      </w:r>
    </w:p>
    <w:p w14:paraId="7FF71E07" w14:textId="77777777" w:rsidR="001E7E37" w:rsidRDefault="001E7E37" w:rsidP="001E7E37">
      <w:pPr>
        <w:pStyle w:val="NormalWeb"/>
      </w:pPr>
      <w:r>
        <w:t> </w:t>
      </w:r>
    </w:p>
    <w:p w14:paraId="4647DFB7" w14:textId="77777777" w:rsidR="001E7E37" w:rsidRDefault="001E7E37" w:rsidP="001E7E37">
      <w:pPr>
        <w:pStyle w:val="Heading3"/>
      </w:pPr>
      <w:r>
        <w:t>About you</w:t>
      </w:r>
    </w:p>
    <w:p w14:paraId="4E5E3BFB" w14:textId="77777777" w:rsidR="001E7E37" w:rsidRDefault="001E7E37" w:rsidP="001E7E37">
      <w:pPr>
        <w:numPr>
          <w:ilvl w:val="0"/>
          <w:numId w:val="2"/>
        </w:numPr>
        <w:spacing w:before="100" w:beforeAutospacing="1" w:after="100" w:afterAutospacing="1" w:line="240" w:lineRule="auto"/>
      </w:pPr>
      <w:r>
        <w:t>Juris Doctor (JD) degree from an accredited law school</w:t>
      </w:r>
      <w:r>
        <w:br/>
        <w:t xml:space="preserve">[insert number of years] years of experience working on the full spectrum of Environmental &amp; Natural Resource issues including litigation related to issues including permitting and </w:t>
      </w:r>
      <w:r>
        <w:lastRenderedPageBreak/>
        <w:t>enforcement, zoning, Clean Water Act, Clean Air Act, natural resources, wetlands, endangered species, etc.</w:t>
      </w:r>
    </w:p>
    <w:p w14:paraId="102FF77C" w14:textId="77777777" w:rsidR="001E7E37" w:rsidRDefault="001E7E37" w:rsidP="001E7E37">
      <w:pPr>
        <w:numPr>
          <w:ilvl w:val="0"/>
          <w:numId w:val="2"/>
        </w:numPr>
        <w:spacing w:before="100" w:beforeAutospacing="1" w:after="100" w:afterAutospacing="1" w:line="240" w:lineRule="auto"/>
      </w:pPr>
      <w:r>
        <w:t>Active bar membership</w:t>
      </w:r>
    </w:p>
    <w:p w14:paraId="1B3607B9" w14:textId="77777777" w:rsidR="001E7E37" w:rsidRDefault="001E7E37" w:rsidP="001E7E37">
      <w:pPr>
        <w:numPr>
          <w:ilvl w:val="0"/>
          <w:numId w:val="2"/>
        </w:numPr>
        <w:spacing w:before="100" w:beforeAutospacing="1" w:after="100" w:afterAutospacing="1" w:line="240" w:lineRule="auto"/>
      </w:pPr>
      <w:r>
        <w:t>Aptitude for understanding the major environmental law statutes and Executive Orders</w:t>
      </w:r>
    </w:p>
    <w:p w14:paraId="02D2F61D" w14:textId="77777777" w:rsidR="001E7E37" w:rsidRDefault="001E7E37" w:rsidP="001E7E37">
      <w:pPr>
        <w:numPr>
          <w:ilvl w:val="0"/>
          <w:numId w:val="2"/>
        </w:numPr>
        <w:spacing w:before="100" w:beforeAutospacing="1" w:after="100" w:afterAutospacing="1" w:line="240" w:lineRule="auto"/>
      </w:pPr>
      <w:r>
        <w:t>Familiar with the Occupational Safety and Health Act and standards implemented thereunder</w:t>
      </w:r>
    </w:p>
    <w:p w14:paraId="723868F6" w14:textId="77777777" w:rsidR="001E7E37" w:rsidRDefault="001E7E37" w:rsidP="001E7E37">
      <w:pPr>
        <w:pStyle w:val="NormalWeb"/>
      </w:pPr>
      <w:r>
        <w:t> </w:t>
      </w:r>
    </w:p>
    <w:p w14:paraId="791F8892" w14:textId="77777777" w:rsidR="001E7E37" w:rsidRDefault="001E7E37" w:rsidP="001E7E37">
      <w:pPr>
        <w:pStyle w:val="Heading3"/>
      </w:pPr>
      <w:r>
        <w:t>What you’ll get in return</w:t>
      </w:r>
    </w:p>
    <w:p w14:paraId="49C74CD6" w14:textId="77777777" w:rsidR="001E7E37" w:rsidRDefault="001E7E37" w:rsidP="001E7E37">
      <w:pPr>
        <w:pStyle w:val="NormalWeb"/>
      </w:pPr>
      <w:r>
        <w:t>The firm offers a generous benefits package along with compensation based on experience level and client orientation.</w:t>
      </w:r>
    </w:p>
    <w:p w14:paraId="7DDB9B0F" w14:textId="77777777" w:rsidR="001E7E37" w:rsidRDefault="001E7E37" w:rsidP="001E7E37">
      <w:pPr>
        <w:numPr>
          <w:ilvl w:val="0"/>
          <w:numId w:val="3"/>
        </w:numPr>
        <w:spacing w:before="100" w:beforeAutospacing="1" w:after="100" w:afterAutospacing="1" w:line="240" w:lineRule="auto"/>
      </w:pPr>
      <w:r>
        <w:t>Competitive compensation based on experience</w:t>
      </w:r>
    </w:p>
    <w:p w14:paraId="6CD88F2C" w14:textId="77777777" w:rsidR="001E7E37" w:rsidRDefault="001E7E37" w:rsidP="001E7E37">
      <w:pPr>
        <w:numPr>
          <w:ilvl w:val="0"/>
          <w:numId w:val="3"/>
        </w:numPr>
        <w:spacing w:before="100" w:beforeAutospacing="1" w:after="100" w:afterAutospacing="1" w:line="240" w:lineRule="auto"/>
      </w:pPr>
      <w:r>
        <w:t>Medical insurance plan</w:t>
      </w:r>
    </w:p>
    <w:p w14:paraId="4AF98D96" w14:textId="77777777" w:rsidR="001E7E37" w:rsidRDefault="001E7E37" w:rsidP="001E7E37">
      <w:pPr>
        <w:numPr>
          <w:ilvl w:val="0"/>
          <w:numId w:val="3"/>
        </w:numPr>
        <w:spacing w:before="100" w:beforeAutospacing="1" w:after="100" w:afterAutospacing="1" w:line="240" w:lineRule="auto"/>
      </w:pPr>
      <w:r>
        <w:t>Dental insurance plan</w:t>
      </w:r>
    </w:p>
    <w:p w14:paraId="62B97E0B" w14:textId="77777777" w:rsidR="001E7E37" w:rsidRDefault="001E7E37" w:rsidP="001E7E37">
      <w:pPr>
        <w:numPr>
          <w:ilvl w:val="0"/>
          <w:numId w:val="3"/>
        </w:numPr>
        <w:spacing w:before="100" w:beforeAutospacing="1" w:after="100" w:afterAutospacing="1" w:line="240" w:lineRule="auto"/>
      </w:pPr>
      <w:r>
        <w:t>Vision insurance plan</w:t>
      </w:r>
    </w:p>
    <w:p w14:paraId="012561F0" w14:textId="77777777" w:rsidR="001E7E37" w:rsidRDefault="001E7E37" w:rsidP="001E7E37">
      <w:pPr>
        <w:numPr>
          <w:ilvl w:val="0"/>
          <w:numId w:val="3"/>
        </w:numPr>
        <w:spacing w:before="100" w:beforeAutospacing="1" w:after="100" w:afterAutospacing="1" w:line="240" w:lineRule="auto"/>
      </w:pPr>
      <w:r>
        <w:t>Contribution to life insurance plan</w:t>
      </w:r>
    </w:p>
    <w:p w14:paraId="122AE3EC" w14:textId="77777777" w:rsidR="001E7E37" w:rsidRDefault="001E7E37" w:rsidP="001E7E37">
      <w:pPr>
        <w:numPr>
          <w:ilvl w:val="0"/>
          <w:numId w:val="3"/>
        </w:numPr>
        <w:spacing w:before="100" w:beforeAutospacing="1" w:after="100" w:afterAutospacing="1" w:line="240" w:lineRule="auto"/>
      </w:pPr>
      <w:r>
        <w:t>401k profit sharing</w:t>
      </w:r>
    </w:p>
    <w:p w14:paraId="12767CE6" w14:textId="77777777" w:rsidR="001E7E37" w:rsidRDefault="001E7E37" w:rsidP="001E7E37">
      <w:pPr>
        <w:numPr>
          <w:ilvl w:val="0"/>
          <w:numId w:val="3"/>
        </w:numPr>
        <w:spacing w:before="100" w:beforeAutospacing="1" w:after="100" w:afterAutospacing="1" w:line="240" w:lineRule="auto"/>
      </w:pPr>
      <w:r>
        <w:t>Parking reimbursement</w:t>
      </w:r>
    </w:p>
    <w:p w14:paraId="66A25051" w14:textId="77777777" w:rsidR="001E7E37" w:rsidRDefault="001E7E37" w:rsidP="001E7E37">
      <w:pPr>
        <w:numPr>
          <w:ilvl w:val="0"/>
          <w:numId w:val="3"/>
        </w:numPr>
        <w:spacing w:before="100" w:beforeAutospacing="1" w:after="100" w:afterAutospacing="1" w:line="240" w:lineRule="auto"/>
      </w:pPr>
      <w:r>
        <w:t>Social, charity, and wellness events</w:t>
      </w:r>
    </w:p>
    <w:p w14:paraId="7BF023ED" w14:textId="77777777" w:rsidR="001E7E37" w:rsidRDefault="001E7E37" w:rsidP="001E7E37">
      <w:pPr>
        <w:pStyle w:val="NormalWeb"/>
      </w:pPr>
      <w:r>
        <w:t> </w:t>
      </w:r>
    </w:p>
    <w:p w14:paraId="469F4437" w14:textId="77777777" w:rsidR="001E7E37" w:rsidRDefault="001E7E37" w:rsidP="001E7E37">
      <w:pPr>
        <w:pStyle w:val="NormalWeb"/>
      </w:pPr>
      <w:r>
        <w:t>To apply for the role or have a confidential discussion, contact us on [insert recruiter email address] or [insert recruiter phone number]</w:t>
      </w:r>
    </w:p>
    <w:p w14:paraId="361D0F34" w14:textId="33179FB1" w:rsidR="00EA637B" w:rsidRPr="00447309" w:rsidRDefault="00EA637B" w:rsidP="001E7E37">
      <w:pPr>
        <w:pStyle w:val="NormalWeb"/>
        <w:rPr>
          <w:lang w:val="en-US"/>
        </w:rPr>
      </w:pPr>
      <w:bookmarkStart w:id="0" w:name="_GoBack"/>
      <w:bookmarkEnd w:id="0"/>
    </w:p>
    <w:sectPr w:rsidR="00EA637B" w:rsidRPr="004473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60D6"/>
    <w:multiLevelType w:val="multilevel"/>
    <w:tmpl w:val="82FA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C0440"/>
    <w:multiLevelType w:val="multilevel"/>
    <w:tmpl w:val="7748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F3E87"/>
    <w:multiLevelType w:val="multilevel"/>
    <w:tmpl w:val="F9E2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1E7E37"/>
    <w:rsid w:val="00220DE0"/>
    <w:rsid w:val="00447309"/>
    <w:rsid w:val="004A4A87"/>
    <w:rsid w:val="00542625"/>
    <w:rsid w:val="00590776"/>
    <w:rsid w:val="007B4274"/>
    <w:rsid w:val="007C286E"/>
    <w:rsid w:val="007E2801"/>
    <w:rsid w:val="00884DB7"/>
    <w:rsid w:val="008E1F7A"/>
    <w:rsid w:val="009E2562"/>
    <w:rsid w:val="00A27361"/>
    <w:rsid w:val="00A56655"/>
    <w:rsid w:val="00A93AE8"/>
    <w:rsid w:val="00A96B57"/>
    <w:rsid w:val="00C7076A"/>
    <w:rsid w:val="00D061B4"/>
    <w:rsid w:val="00DA305C"/>
    <w:rsid w:val="00DF1496"/>
    <w:rsid w:val="00EA637B"/>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24799025">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0322036">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36747496">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770203891">
      <w:bodyDiv w:val="1"/>
      <w:marLeft w:val="0"/>
      <w:marRight w:val="0"/>
      <w:marTop w:val="0"/>
      <w:marBottom w:val="0"/>
      <w:divBdr>
        <w:top w:val="none" w:sz="0" w:space="0" w:color="auto"/>
        <w:left w:val="none" w:sz="0" w:space="0" w:color="auto"/>
        <w:bottom w:val="none" w:sz="0" w:space="0" w:color="auto"/>
        <w:right w:val="none" w:sz="0" w:space="0" w:color="auto"/>
      </w:divBdr>
    </w:div>
    <w:div w:id="77348166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8274629">
      <w:bodyDiv w:val="1"/>
      <w:marLeft w:val="0"/>
      <w:marRight w:val="0"/>
      <w:marTop w:val="0"/>
      <w:marBottom w:val="0"/>
      <w:divBdr>
        <w:top w:val="none" w:sz="0" w:space="0" w:color="auto"/>
        <w:left w:val="none" w:sz="0" w:space="0" w:color="auto"/>
        <w:bottom w:val="none" w:sz="0" w:space="0" w:color="auto"/>
        <w:right w:val="none" w:sz="0" w:space="0" w:color="auto"/>
      </w:divBdr>
    </w:div>
    <w:div w:id="978337180">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39374705">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67765242">
      <w:bodyDiv w:val="1"/>
      <w:marLeft w:val="0"/>
      <w:marRight w:val="0"/>
      <w:marTop w:val="0"/>
      <w:marBottom w:val="0"/>
      <w:divBdr>
        <w:top w:val="none" w:sz="0" w:space="0" w:color="auto"/>
        <w:left w:val="none" w:sz="0" w:space="0" w:color="auto"/>
        <w:bottom w:val="none" w:sz="0" w:space="0" w:color="auto"/>
        <w:right w:val="none" w:sz="0" w:space="0" w:color="auto"/>
      </w:divBdr>
    </w:div>
    <w:div w:id="1592355020">
      <w:bodyDiv w:val="1"/>
      <w:marLeft w:val="0"/>
      <w:marRight w:val="0"/>
      <w:marTop w:val="0"/>
      <w:marBottom w:val="0"/>
      <w:divBdr>
        <w:top w:val="none" w:sz="0" w:space="0" w:color="auto"/>
        <w:left w:val="none" w:sz="0" w:space="0" w:color="auto"/>
        <w:bottom w:val="none" w:sz="0" w:space="0" w:color="auto"/>
        <w:right w:val="none" w:sz="0" w:space="0" w:color="auto"/>
      </w:divBdr>
    </w:div>
    <w:div w:id="1646741883">
      <w:bodyDiv w:val="1"/>
      <w:marLeft w:val="0"/>
      <w:marRight w:val="0"/>
      <w:marTop w:val="0"/>
      <w:marBottom w:val="0"/>
      <w:divBdr>
        <w:top w:val="none" w:sz="0" w:space="0" w:color="auto"/>
        <w:left w:val="none" w:sz="0" w:space="0" w:color="auto"/>
        <w:bottom w:val="none" w:sz="0" w:space="0" w:color="auto"/>
        <w:right w:val="none" w:sz="0" w:space="0" w:color="auto"/>
      </w:divBdr>
    </w:div>
    <w:div w:id="1655451309">
      <w:bodyDiv w:val="1"/>
      <w:marLeft w:val="0"/>
      <w:marRight w:val="0"/>
      <w:marTop w:val="0"/>
      <w:marBottom w:val="0"/>
      <w:divBdr>
        <w:top w:val="none" w:sz="0" w:space="0" w:color="auto"/>
        <w:left w:val="none" w:sz="0" w:space="0" w:color="auto"/>
        <w:bottom w:val="none" w:sz="0" w:space="0" w:color="auto"/>
        <w:right w:val="none" w:sz="0" w:space="0" w:color="auto"/>
      </w:divBdr>
    </w:div>
    <w:div w:id="1685594830">
      <w:bodyDiv w:val="1"/>
      <w:marLeft w:val="0"/>
      <w:marRight w:val="0"/>
      <w:marTop w:val="0"/>
      <w:marBottom w:val="0"/>
      <w:divBdr>
        <w:top w:val="none" w:sz="0" w:space="0" w:color="auto"/>
        <w:left w:val="none" w:sz="0" w:space="0" w:color="auto"/>
        <w:bottom w:val="none" w:sz="0" w:space="0" w:color="auto"/>
        <w:right w:val="none" w:sz="0" w:space="0" w:color="auto"/>
      </w:divBdr>
    </w:div>
    <w:div w:id="1742213793">
      <w:bodyDiv w:val="1"/>
      <w:marLeft w:val="0"/>
      <w:marRight w:val="0"/>
      <w:marTop w:val="0"/>
      <w:marBottom w:val="0"/>
      <w:divBdr>
        <w:top w:val="none" w:sz="0" w:space="0" w:color="auto"/>
        <w:left w:val="none" w:sz="0" w:space="0" w:color="auto"/>
        <w:bottom w:val="none" w:sz="0" w:space="0" w:color="auto"/>
        <w:right w:val="none" w:sz="0" w:space="0" w:color="auto"/>
      </w:divBdr>
    </w:div>
    <w:div w:id="1804272617">
      <w:bodyDiv w:val="1"/>
      <w:marLeft w:val="0"/>
      <w:marRight w:val="0"/>
      <w:marTop w:val="0"/>
      <w:marBottom w:val="0"/>
      <w:divBdr>
        <w:top w:val="none" w:sz="0" w:space="0" w:color="auto"/>
        <w:left w:val="none" w:sz="0" w:space="0" w:color="auto"/>
        <w:bottom w:val="none" w:sz="0" w:space="0" w:color="auto"/>
        <w:right w:val="none" w:sz="0" w:space="0" w:color="auto"/>
      </w:divBdr>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26250790">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2020-09-16T13:56:00Z</dcterms:created>
  <dcterms:modified xsi:type="dcterms:W3CDTF">2020-09-16T13:57:00Z</dcterms:modified>
</cp:coreProperties>
</file>